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A85B3" w14:textId="19266D7A" w:rsidR="00056927" w:rsidRPr="00056927" w:rsidRDefault="00056927" w:rsidP="00C46751">
      <w:pPr>
        <w:shd w:val="clear" w:color="auto" w:fill="FFFFFF"/>
        <w:spacing w:after="100" w:afterAutospacing="1" w:line="240" w:lineRule="auto"/>
        <w:jc w:val="center"/>
        <w:outlineLvl w:val="2"/>
        <w:rPr>
          <w:rFonts w:ascii="Arial" w:eastAsia="Times New Roman" w:hAnsi="Arial" w:cs="Arial"/>
          <w:b/>
          <w:color w:val="FF0000"/>
          <w:sz w:val="27"/>
          <w:szCs w:val="27"/>
          <w:lang w:eastAsia="tr-TR"/>
        </w:rPr>
      </w:pPr>
      <w:r w:rsidRPr="00056927">
        <w:rPr>
          <w:rFonts w:ascii="Arial" w:eastAsia="Times New Roman" w:hAnsi="Arial" w:cs="Arial"/>
          <w:b/>
          <w:color w:val="FF0000"/>
          <w:sz w:val="27"/>
          <w:szCs w:val="27"/>
          <w:lang w:eastAsia="tr-TR"/>
        </w:rPr>
        <w:t>YATAY GEÇİŞ BAŞVURULARIMIZ BAŞLAMIŞTIR</w:t>
      </w:r>
      <w:r w:rsidR="009D58F7">
        <w:rPr>
          <w:rFonts w:ascii="Arial" w:eastAsia="Times New Roman" w:hAnsi="Arial" w:cs="Arial"/>
          <w:b/>
          <w:color w:val="FF0000"/>
          <w:sz w:val="27"/>
          <w:szCs w:val="27"/>
          <w:lang w:eastAsia="tr-TR"/>
        </w:rPr>
        <w:t>!</w:t>
      </w:r>
    </w:p>
    <w:p w14:paraId="00294FF5" w14:textId="5567BC37" w:rsidR="00C46751" w:rsidRDefault="00C168CA" w:rsidP="00C46751">
      <w:pPr>
        <w:shd w:val="clear" w:color="auto" w:fill="FFFFFF"/>
        <w:spacing w:after="100" w:afterAutospacing="1" w:line="240" w:lineRule="auto"/>
        <w:jc w:val="center"/>
        <w:outlineLvl w:val="2"/>
        <w:rPr>
          <w:rFonts w:ascii="Arial" w:eastAsia="Times New Roman" w:hAnsi="Arial" w:cs="Arial"/>
          <w:b/>
          <w:color w:val="53565A"/>
          <w:sz w:val="27"/>
          <w:szCs w:val="27"/>
          <w:lang w:eastAsia="tr-TR"/>
        </w:rPr>
      </w:pPr>
      <w:r>
        <w:rPr>
          <w:rFonts w:ascii="Arial" w:eastAsia="Times New Roman" w:hAnsi="Arial" w:cs="Arial"/>
          <w:b/>
          <w:color w:val="53565A"/>
          <w:sz w:val="27"/>
          <w:szCs w:val="27"/>
          <w:lang w:eastAsia="tr-TR"/>
        </w:rPr>
        <w:t>202</w:t>
      </w:r>
      <w:r w:rsidR="00220EDF">
        <w:rPr>
          <w:rFonts w:ascii="Arial" w:eastAsia="Times New Roman" w:hAnsi="Arial" w:cs="Arial"/>
          <w:b/>
          <w:color w:val="53565A"/>
          <w:sz w:val="27"/>
          <w:szCs w:val="27"/>
          <w:lang w:eastAsia="tr-TR"/>
        </w:rPr>
        <w:t>6</w:t>
      </w:r>
      <w:r w:rsidR="00C46751" w:rsidRPr="00C46751">
        <w:rPr>
          <w:rFonts w:ascii="Arial" w:eastAsia="Times New Roman" w:hAnsi="Arial" w:cs="Arial"/>
          <w:b/>
          <w:color w:val="53565A"/>
          <w:sz w:val="27"/>
          <w:szCs w:val="27"/>
          <w:lang w:eastAsia="tr-TR"/>
        </w:rPr>
        <w:t>-202</w:t>
      </w:r>
      <w:r w:rsidR="00220EDF">
        <w:rPr>
          <w:rFonts w:ascii="Arial" w:eastAsia="Times New Roman" w:hAnsi="Arial" w:cs="Arial"/>
          <w:b/>
          <w:color w:val="53565A"/>
          <w:sz w:val="27"/>
          <w:szCs w:val="27"/>
          <w:lang w:eastAsia="tr-TR"/>
        </w:rPr>
        <w:t>7</w:t>
      </w:r>
      <w:r w:rsidR="00C46751" w:rsidRPr="00C46751">
        <w:rPr>
          <w:rFonts w:ascii="Arial" w:eastAsia="Times New Roman" w:hAnsi="Arial" w:cs="Arial"/>
          <w:b/>
          <w:color w:val="53565A"/>
          <w:sz w:val="27"/>
          <w:szCs w:val="27"/>
          <w:lang w:eastAsia="tr-TR"/>
        </w:rPr>
        <w:t xml:space="preserve"> Eğitim</w:t>
      </w:r>
      <w:r w:rsidR="00AC6CF2">
        <w:rPr>
          <w:rFonts w:ascii="Arial" w:eastAsia="Times New Roman" w:hAnsi="Arial" w:cs="Arial"/>
          <w:b/>
          <w:color w:val="53565A"/>
          <w:sz w:val="27"/>
          <w:szCs w:val="27"/>
          <w:lang w:eastAsia="tr-TR"/>
        </w:rPr>
        <w:t xml:space="preserve"> </w:t>
      </w:r>
      <w:r w:rsidR="00C46751" w:rsidRPr="00C46751">
        <w:rPr>
          <w:rFonts w:ascii="Arial" w:eastAsia="Times New Roman" w:hAnsi="Arial" w:cs="Arial"/>
          <w:b/>
          <w:color w:val="53565A"/>
          <w:sz w:val="27"/>
          <w:szCs w:val="27"/>
          <w:lang w:eastAsia="tr-TR"/>
        </w:rPr>
        <w:t xml:space="preserve">- Öğretim Yılı </w:t>
      </w:r>
      <w:r w:rsidR="00BE6EFB">
        <w:rPr>
          <w:rFonts w:ascii="Arial" w:eastAsia="Times New Roman" w:hAnsi="Arial" w:cs="Arial"/>
          <w:b/>
          <w:color w:val="53565A"/>
          <w:sz w:val="27"/>
          <w:szCs w:val="27"/>
          <w:lang w:eastAsia="tr-TR"/>
        </w:rPr>
        <w:t>Güz</w:t>
      </w:r>
      <w:r w:rsidR="00C46751" w:rsidRPr="00C46751">
        <w:rPr>
          <w:rFonts w:ascii="Arial" w:eastAsia="Times New Roman" w:hAnsi="Arial" w:cs="Arial"/>
          <w:b/>
          <w:color w:val="53565A"/>
          <w:sz w:val="27"/>
          <w:szCs w:val="27"/>
          <w:lang w:eastAsia="tr-TR"/>
        </w:rPr>
        <w:t xml:space="preserve"> Dönem</w:t>
      </w:r>
      <w:r w:rsidR="00256BF6">
        <w:rPr>
          <w:rFonts w:ascii="Arial" w:eastAsia="Times New Roman" w:hAnsi="Arial" w:cs="Arial"/>
          <w:b/>
          <w:color w:val="53565A"/>
          <w:sz w:val="27"/>
          <w:szCs w:val="27"/>
          <w:lang w:eastAsia="tr-TR"/>
        </w:rPr>
        <w:t>i Yatay Geçiş</w:t>
      </w:r>
    </w:p>
    <w:p w14:paraId="4BED0E7E" w14:textId="4BD51EC0" w:rsidR="00256BF6" w:rsidRDefault="00256BF6" w:rsidP="00C46751">
      <w:pPr>
        <w:shd w:val="clear" w:color="auto" w:fill="FFFFFF"/>
        <w:spacing w:after="100" w:afterAutospacing="1" w:line="240" w:lineRule="auto"/>
        <w:jc w:val="center"/>
        <w:outlineLvl w:val="2"/>
        <w:rPr>
          <w:rFonts w:ascii="Arial" w:eastAsia="Times New Roman" w:hAnsi="Arial" w:cs="Arial"/>
          <w:b/>
          <w:color w:val="53565A"/>
          <w:sz w:val="27"/>
          <w:szCs w:val="27"/>
          <w:lang w:eastAsia="tr-TR"/>
        </w:rPr>
      </w:pPr>
      <w:r>
        <w:rPr>
          <w:rFonts w:ascii="Arial" w:eastAsia="Times New Roman" w:hAnsi="Arial" w:cs="Arial"/>
          <w:b/>
          <w:color w:val="53565A"/>
          <w:sz w:val="27"/>
          <w:szCs w:val="27"/>
          <w:lang w:eastAsia="tr-TR"/>
        </w:rPr>
        <w:t>Takvim</w:t>
      </w:r>
      <w:r w:rsidR="009D58F7">
        <w:rPr>
          <w:rFonts w:ascii="Arial" w:eastAsia="Times New Roman" w:hAnsi="Arial" w:cs="Arial"/>
          <w:b/>
          <w:color w:val="53565A"/>
          <w:sz w:val="27"/>
          <w:szCs w:val="27"/>
          <w:lang w:eastAsia="tr-TR"/>
        </w:rPr>
        <w:t>leri</w:t>
      </w:r>
      <w:r>
        <w:rPr>
          <w:rFonts w:ascii="Arial" w:eastAsia="Times New Roman" w:hAnsi="Arial" w:cs="Arial"/>
          <w:b/>
          <w:color w:val="53565A"/>
          <w:sz w:val="27"/>
          <w:szCs w:val="27"/>
          <w:lang w:eastAsia="tr-TR"/>
        </w:rPr>
        <w:t xml:space="preserve"> ve </w:t>
      </w:r>
      <w:r w:rsidR="00746B21">
        <w:rPr>
          <w:rFonts w:ascii="Arial" w:eastAsia="Times New Roman" w:hAnsi="Arial" w:cs="Arial"/>
          <w:b/>
          <w:color w:val="53565A"/>
          <w:sz w:val="27"/>
          <w:szCs w:val="27"/>
          <w:lang w:eastAsia="tr-TR"/>
        </w:rPr>
        <w:t>Başvuru</w:t>
      </w:r>
    </w:p>
    <w:p w14:paraId="123601EB" w14:textId="773D8302" w:rsidR="00BE6EFB" w:rsidRPr="00C46751" w:rsidRDefault="00BE6EFB" w:rsidP="00C46751">
      <w:pPr>
        <w:shd w:val="clear" w:color="auto" w:fill="FFFFFF"/>
        <w:spacing w:after="100" w:afterAutospacing="1" w:line="240" w:lineRule="auto"/>
        <w:jc w:val="center"/>
        <w:outlineLvl w:val="2"/>
        <w:rPr>
          <w:rFonts w:ascii="Arial" w:eastAsia="Times New Roman" w:hAnsi="Arial" w:cs="Arial"/>
          <w:b/>
          <w:color w:val="53565A"/>
          <w:sz w:val="27"/>
          <w:szCs w:val="27"/>
          <w:lang w:eastAsia="tr-TR"/>
        </w:rPr>
      </w:pPr>
      <w:r>
        <w:rPr>
          <w:rFonts w:ascii="Arial" w:eastAsia="Times New Roman" w:hAnsi="Arial" w:cs="Arial"/>
          <w:b/>
          <w:color w:val="53565A"/>
          <w:sz w:val="27"/>
          <w:szCs w:val="27"/>
          <w:lang w:eastAsia="tr-TR"/>
        </w:rPr>
        <w:t>KURUMLARARASI (GENEL NOT ORTALAMASI İLE) YATAY GEÇİŞ TAKVİMİ</w:t>
      </w:r>
    </w:p>
    <w:p w14:paraId="6051E338" w14:textId="77777777" w:rsidR="00C46751" w:rsidRPr="00C46751" w:rsidRDefault="00C46751" w:rsidP="00C46751">
      <w:pPr>
        <w:shd w:val="clear" w:color="auto" w:fill="FFFFFF"/>
        <w:spacing w:after="0" w:line="240" w:lineRule="auto"/>
        <w:rPr>
          <w:rFonts w:ascii="Arial" w:eastAsia="Times New Roman" w:hAnsi="Arial" w:cs="Arial"/>
          <w:color w:val="888888"/>
          <w:sz w:val="24"/>
          <w:szCs w:val="24"/>
          <w:lang w:eastAsia="tr-TR"/>
        </w:rPr>
      </w:pPr>
    </w:p>
    <w:p w14:paraId="4086D5B4" w14:textId="60F09822" w:rsidR="00C46751" w:rsidRDefault="00C46751" w:rsidP="00C46751">
      <w:pPr>
        <w:shd w:val="clear" w:color="auto" w:fill="FFFFFF"/>
        <w:spacing w:after="100" w:afterAutospacing="1" w:line="240" w:lineRule="auto"/>
        <w:rPr>
          <w:rFonts w:ascii="Arial" w:eastAsia="Times New Roman" w:hAnsi="Arial" w:cs="Arial"/>
          <w:b/>
          <w:bCs/>
          <w:color w:val="888888"/>
          <w:sz w:val="24"/>
          <w:szCs w:val="24"/>
          <w:lang w:eastAsia="tr-TR"/>
        </w:rPr>
      </w:pPr>
      <w:r w:rsidRPr="00C46751">
        <w:rPr>
          <w:rFonts w:ascii="Arial" w:eastAsia="Times New Roman" w:hAnsi="Arial" w:cs="Arial"/>
          <w:b/>
          <w:bCs/>
          <w:color w:val="888888"/>
          <w:sz w:val="24"/>
          <w:szCs w:val="24"/>
          <w:u w:val="single"/>
          <w:lang w:eastAsia="tr-TR"/>
        </w:rPr>
        <w:t>Başvuru Tarihi</w:t>
      </w:r>
      <w:r w:rsidRPr="00C46751">
        <w:rPr>
          <w:rFonts w:ascii="Arial" w:eastAsia="Times New Roman" w:hAnsi="Arial" w:cs="Arial"/>
          <w:b/>
          <w:bCs/>
          <w:color w:val="888888"/>
          <w:sz w:val="24"/>
          <w:szCs w:val="24"/>
          <w:lang w:eastAsia="tr-TR"/>
        </w:rPr>
        <w:t>:</w:t>
      </w:r>
      <w:r w:rsidR="00C168CA">
        <w:rPr>
          <w:rFonts w:ascii="Arial" w:eastAsia="Times New Roman" w:hAnsi="Arial" w:cs="Arial"/>
          <w:b/>
          <w:bCs/>
          <w:color w:val="888888"/>
          <w:sz w:val="24"/>
          <w:szCs w:val="24"/>
          <w:lang w:eastAsia="tr-TR"/>
        </w:rPr>
        <w:t xml:space="preserve"> </w:t>
      </w:r>
      <w:r w:rsidR="00220EDF">
        <w:rPr>
          <w:rFonts w:ascii="Arial" w:eastAsia="Times New Roman" w:hAnsi="Arial" w:cs="Arial"/>
          <w:b/>
          <w:bCs/>
          <w:color w:val="888888"/>
          <w:sz w:val="24"/>
          <w:szCs w:val="24"/>
          <w:lang w:eastAsia="tr-TR"/>
        </w:rPr>
        <w:t>8-31</w:t>
      </w:r>
      <w:r w:rsidR="00BE6EFB">
        <w:rPr>
          <w:rFonts w:ascii="Arial" w:eastAsia="Times New Roman" w:hAnsi="Arial" w:cs="Arial"/>
          <w:b/>
          <w:bCs/>
          <w:color w:val="888888"/>
          <w:sz w:val="24"/>
          <w:szCs w:val="24"/>
          <w:lang w:eastAsia="tr-TR"/>
        </w:rPr>
        <w:t xml:space="preserve"> Temmuz</w:t>
      </w:r>
      <w:r w:rsidR="00543CBC">
        <w:rPr>
          <w:rFonts w:ascii="Arial" w:eastAsia="Times New Roman" w:hAnsi="Arial" w:cs="Arial"/>
          <w:b/>
          <w:bCs/>
          <w:color w:val="888888"/>
          <w:sz w:val="24"/>
          <w:szCs w:val="24"/>
          <w:lang w:eastAsia="tr-TR"/>
        </w:rPr>
        <w:t xml:space="preserve"> 202</w:t>
      </w:r>
      <w:r w:rsidR="00220EDF">
        <w:rPr>
          <w:rFonts w:ascii="Arial" w:eastAsia="Times New Roman" w:hAnsi="Arial" w:cs="Arial"/>
          <w:b/>
          <w:bCs/>
          <w:color w:val="888888"/>
          <w:sz w:val="24"/>
          <w:szCs w:val="24"/>
          <w:lang w:eastAsia="tr-TR"/>
        </w:rPr>
        <w:t>6</w:t>
      </w:r>
    </w:p>
    <w:p w14:paraId="0FC1259F" w14:textId="61E9C99B" w:rsidR="00C46751" w:rsidRDefault="00C46751" w:rsidP="00C46751">
      <w:pPr>
        <w:shd w:val="clear" w:color="auto" w:fill="FFFFFF"/>
        <w:spacing w:after="100" w:afterAutospacing="1" w:line="240" w:lineRule="auto"/>
        <w:rPr>
          <w:rFonts w:ascii="Arial" w:eastAsia="Times New Roman" w:hAnsi="Arial" w:cs="Arial"/>
          <w:b/>
          <w:bCs/>
          <w:color w:val="888888"/>
          <w:sz w:val="24"/>
          <w:szCs w:val="24"/>
          <w:lang w:eastAsia="tr-TR"/>
        </w:rPr>
      </w:pPr>
      <w:r w:rsidRPr="00C46751">
        <w:rPr>
          <w:rFonts w:ascii="Arial" w:eastAsia="Times New Roman" w:hAnsi="Arial" w:cs="Arial"/>
          <w:b/>
          <w:bCs/>
          <w:color w:val="888888"/>
          <w:sz w:val="24"/>
          <w:szCs w:val="24"/>
          <w:u w:val="single"/>
          <w:lang w:eastAsia="tr-TR"/>
        </w:rPr>
        <w:t>Değerlendirme Tarihi</w:t>
      </w:r>
      <w:r w:rsidRPr="00C46751">
        <w:rPr>
          <w:rFonts w:ascii="Arial" w:eastAsia="Times New Roman" w:hAnsi="Arial" w:cs="Arial"/>
          <w:b/>
          <w:bCs/>
          <w:color w:val="888888"/>
          <w:sz w:val="24"/>
          <w:szCs w:val="24"/>
          <w:lang w:eastAsia="tr-TR"/>
        </w:rPr>
        <w:t>: </w:t>
      </w:r>
      <w:r w:rsidR="00220EDF">
        <w:rPr>
          <w:rFonts w:ascii="Arial" w:eastAsia="Times New Roman" w:hAnsi="Arial" w:cs="Arial"/>
          <w:b/>
          <w:bCs/>
          <w:color w:val="888888"/>
          <w:sz w:val="24"/>
          <w:szCs w:val="24"/>
          <w:lang w:eastAsia="tr-TR"/>
        </w:rPr>
        <w:t>3-7</w:t>
      </w:r>
      <w:r w:rsidR="009D58F7">
        <w:rPr>
          <w:rFonts w:ascii="Arial" w:eastAsia="Times New Roman" w:hAnsi="Arial" w:cs="Arial"/>
          <w:b/>
          <w:bCs/>
          <w:color w:val="888888"/>
          <w:sz w:val="24"/>
          <w:szCs w:val="24"/>
          <w:lang w:eastAsia="tr-TR"/>
        </w:rPr>
        <w:t xml:space="preserve"> Ağustos</w:t>
      </w:r>
      <w:r w:rsidR="00543CBC">
        <w:rPr>
          <w:rFonts w:ascii="Arial" w:eastAsia="Times New Roman" w:hAnsi="Arial" w:cs="Arial"/>
          <w:b/>
          <w:bCs/>
          <w:color w:val="888888"/>
          <w:sz w:val="24"/>
          <w:szCs w:val="24"/>
          <w:lang w:eastAsia="tr-TR"/>
        </w:rPr>
        <w:t xml:space="preserve"> 202</w:t>
      </w:r>
      <w:r w:rsidR="00220EDF">
        <w:rPr>
          <w:rFonts w:ascii="Arial" w:eastAsia="Times New Roman" w:hAnsi="Arial" w:cs="Arial"/>
          <w:b/>
          <w:bCs/>
          <w:color w:val="888888"/>
          <w:sz w:val="24"/>
          <w:szCs w:val="24"/>
          <w:lang w:eastAsia="tr-TR"/>
        </w:rPr>
        <w:t>6</w:t>
      </w:r>
      <w:r w:rsidRPr="00C46751">
        <w:rPr>
          <w:rFonts w:ascii="Arial" w:eastAsia="Times New Roman" w:hAnsi="Arial" w:cs="Arial"/>
          <w:b/>
          <w:bCs/>
          <w:color w:val="888888"/>
          <w:sz w:val="24"/>
          <w:szCs w:val="24"/>
          <w:lang w:eastAsia="tr-TR"/>
        </w:rPr>
        <w:br/>
      </w:r>
      <w:r w:rsidRPr="00C46751">
        <w:rPr>
          <w:rFonts w:ascii="Arial" w:eastAsia="Times New Roman" w:hAnsi="Arial" w:cs="Arial"/>
          <w:b/>
          <w:bCs/>
          <w:color w:val="888888"/>
          <w:sz w:val="24"/>
          <w:szCs w:val="24"/>
          <w:u w:val="single"/>
          <w:lang w:eastAsia="tr-TR"/>
        </w:rPr>
        <w:t>Sonuçların İlanı</w:t>
      </w:r>
      <w:r w:rsidRPr="00C46751">
        <w:rPr>
          <w:rFonts w:ascii="Arial" w:eastAsia="Times New Roman" w:hAnsi="Arial" w:cs="Arial"/>
          <w:b/>
          <w:bCs/>
          <w:color w:val="888888"/>
          <w:sz w:val="24"/>
          <w:szCs w:val="24"/>
          <w:lang w:eastAsia="tr-TR"/>
        </w:rPr>
        <w:t xml:space="preserve">: </w:t>
      </w:r>
      <w:r w:rsidR="00220EDF">
        <w:rPr>
          <w:rFonts w:ascii="Arial" w:eastAsia="Times New Roman" w:hAnsi="Arial" w:cs="Arial"/>
          <w:b/>
          <w:bCs/>
          <w:color w:val="888888"/>
          <w:sz w:val="24"/>
          <w:szCs w:val="24"/>
          <w:lang w:eastAsia="tr-TR"/>
        </w:rPr>
        <w:t>7</w:t>
      </w:r>
      <w:r w:rsidR="009D58F7">
        <w:rPr>
          <w:rFonts w:ascii="Arial" w:eastAsia="Times New Roman" w:hAnsi="Arial" w:cs="Arial"/>
          <w:b/>
          <w:bCs/>
          <w:color w:val="888888"/>
          <w:sz w:val="24"/>
          <w:szCs w:val="24"/>
          <w:lang w:eastAsia="tr-TR"/>
        </w:rPr>
        <w:t xml:space="preserve"> Ağustos</w:t>
      </w:r>
      <w:r w:rsidR="00543CBC">
        <w:rPr>
          <w:rFonts w:ascii="Arial" w:eastAsia="Times New Roman" w:hAnsi="Arial" w:cs="Arial"/>
          <w:b/>
          <w:bCs/>
          <w:color w:val="888888"/>
          <w:sz w:val="24"/>
          <w:szCs w:val="24"/>
          <w:lang w:eastAsia="tr-TR"/>
        </w:rPr>
        <w:t xml:space="preserve"> 202</w:t>
      </w:r>
      <w:r w:rsidR="00220EDF">
        <w:rPr>
          <w:rFonts w:ascii="Arial" w:eastAsia="Times New Roman" w:hAnsi="Arial" w:cs="Arial"/>
          <w:b/>
          <w:bCs/>
          <w:color w:val="888888"/>
          <w:sz w:val="24"/>
          <w:szCs w:val="24"/>
          <w:lang w:eastAsia="tr-TR"/>
        </w:rPr>
        <w:t>6</w:t>
      </w:r>
      <w:r w:rsidR="00543CBC">
        <w:rPr>
          <w:rFonts w:ascii="Arial" w:eastAsia="Times New Roman" w:hAnsi="Arial" w:cs="Arial"/>
          <w:b/>
          <w:bCs/>
          <w:color w:val="888888"/>
          <w:sz w:val="24"/>
          <w:szCs w:val="24"/>
          <w:lang w:eastAsia="tr-TR"/>
        </w:rPr>
        <w:t xml:space="preserve"> </w:t>
      </w:r>
      <w:r w:rsidR="00761817">
        <w:rPr>
          <w:rFonts w:ascii="Arial" w:eastAsia="Times New Roman" w:hAnsi="Arial" w:cs="Arial"/>
          <w:b/>
          <w:bCs/>
          <w:color w:val="888888"/>
          <w:sz w:val="24"/>
          <w:szCs w:val="24"/>
          <w:lang w:eastAsia="tr-TR"/>
        </w:rPr>
        <w:t>(Sonuçlar Web Sitemizden duyurulacaktır.)</w:t>
      </w:r>
      <w:r w:rsidRPr="00C46751">
        <w:rPr>
          <w:rFonts w:ascii="Arial" w:eastAsia="Times New Roman" w:hAnsi="Arial" w:cs="Arial"/>
          <w:b/>
          <w:bCs/>
          <w:color w:val="888888"/>
          <w:sz w:val="24"/>
          <w:szCs w:val="24"/>
          <w:lang w:eastAsia="tr-TR"/>
        </w:rPr>
        <w:br/>
      </w:r>
      <w:r w:rsidRPr="00C46751">
        <w:rPr>
          <w:rFonts w:ascii="Arial" w:eastAsia="Times New Roman" w:hAnsi="Arial" w:cs="Arial"/>
          <w:b/>
          <w:bCs/>
          <w:color w:val="888888"/>
          <w:sz w:val="24"/>
          <w:szCs w:val="24"/>
          <w:u w:val="single"/>
          <w:lang w:eastAsia="tr-TR"/>
        </w:rPr>
        <w:t>Kesin Kayıt Tarihi</w:t>
      </w:r>
      <w:r w:rsidRPr="00C46751">
        <w:rPr>
          <w:rFonts w:ascii="Arial" w:eastAsia="Times New Roman" w:hAnsi="Arial" w:cs="Arial"/>
          <w:b/>
          <w:bCs/>
          <w:color w:val="888888"/>
          <w:sz w:val="24"/>
          <w:szCs w:val="24"/>
          <w:lang w:eastAsia="tr-TR"/>
        </w:rPr>
        <w:t xml:space="preserve">: </w:t>
      </w:r>
      <w:r w:rsidR="009D58F7">
        <w:rPr>
          <w:rFonts w:ascii="Arial" w:eastAsia="Times New Roman" w:hAnsi="Arial" w:cs="Arial"/>
          <w:b/>
          <w:bCs/>
          <w:color w:val="888888"/>
          <w:sz w:val="24"/>
          <w:szCs w:val="24"/>
          <w:lang w:eastAsia="tr-TR"/>
        </w:rPr>
        <w:t>1</w:t>
      </w:r>
      <w:r w:rsidR="00220EDF">
        <w:rPr>
          <w:rFonts w:ascii="Arial" w:eastAsia="Times New Roman" w:hAnsi="Arial" w:cs="Arial"/>
          <w:b/>
          <w:bCs/>
          <w:color w:val="888888"/>
          <w:sz w:val="24"/>
          <w:szCs w:val="24"/>
          <w:lang w:eastAsia="tr-TR"/>
        </w:rPr>
        <w:t>0</w:t>
      </w:r>
      <w:r w:rsidR="009D58F7">
        <w:rPr>
          <w:rFonts w:ascii="Arial" w:eastAsia="Times New Roman" w:hAnsi="Arial" w:cs="Arial"/>
          <w:b/>
          <w:bCs/>
          <w:color w:val="888888"/>
          <w:sz w:val="24"/>
          <w:szCs w:val="24"/>
          <w:lang w:eastAsia="tr-TR"/>
        </w:rPr>
        <w:t>-1</w:t>
      </w:r>
      <w:r w:rsidR="00220EDF">
        <w:rPr>
          <w:rFonts w:ascii="Arial" w:eastAsia="Times New Roman" w:hAnsi="Arial" w:cs="Arial"/>
          <w:b/>
          <w:bCs/>
          <w:color w:val="888888"/>
          <w:sz w:val="24"/>
          <w:szCs w:val="24"/>
          <w:lang w:eastAsia="tr-TR"/>
        </w:rPr>
        <w:t>4</w:t>
      </w:r>
      <w:r w:rsidR="009D58F7">
        <w:rPr>
          <w:rFonts w:ascii="Arial" w:eastAsia="Times New Roman" w:hAnsi="Arial" w:cs="Arial"/>
          <w:b/>
          <w:bCs/>
          <w:color w:val="888888"/>
          <w:sz w:val="24"/>
          <w:szCs w:val="24"/>
          <w:lang w:eastAsia="tr-TR"/>
        </w:rPr>
        <w:t xml:space="preserve"> Ağustos</w:t>
      </w:r>
      <w:r w:rsidR="00C168CA">
        <w:rPr>
          <w:rFonts w:ascii="Arial" w:eastAsia="Times New Roman" w:hAnsi="Arial" w:cs="Arial"/>
          <w:b/>
          <w:bCs/>
          <w:color w:val="888888"/>
          <w:sz w:val="24"/>
          <w:szCs w:val="24"/>
          <w:lang w:eastAsia="tr-TR"/>
        </w:rPr>
        <w:t xml:space="preserve"> 202</w:t>
      </w:r>
      <w:r w:rsidR="00220EDF">
        <w:rPr>
          <w:rFonts w:ascii="Arial" w:eastAsia="Times New Roman" w:hAnsi="Arial" w:cs="Arial"/>
          <w:b/>
          <w:bCs/>
          <w:color w:val="888888"/>
          <w:sz w:val="24"/>
          <w:szCs w:val="24"/>
          <w:lang w:eastAsia="tr-TR"/>
        </w:rPr>
        <w:t>6</w:t>
      </w:r>
      <w:r w:rsidRPr="00C46751">
        <w:rPr>
          <w:rFonts w:ascii="Arial" w:eastAsia="Times New Roman" w:hAnsi="Arial" w:cs="Arial"/>
          <w:b/>
          <w:bCs/>
          <w:color w:val="888888"/>
          <w:sz w:val="24"/>
          <w:szCs w:val="24"/>
          <w:lang w:eastAsia="tr-TR"/>
        </w:rPr>
        <w:br/>
      </w:r>
      <w:r w:rsidRPr="00C46751">
        <w:rPr>
          <w:rFonts w:ascii="Arial" w:eastAsia="Times New Roman" w:hAnsi="Arial" w:cs="Arial"/>
          <w:b/>
          <w:bCs/>
          <w:color w:val="888888"/>
          <w:sz w:val="24"/>
          <w:szCs w:val="24"/>
          <w:u w:val="single"/>
          <w:lang w:eastAsia="tr-TR"/>
        </w:rPr>
        <w:t>Yedek Kayıt Tarihi</w:t>
      </w:r>
      <w:r w:rsidRPr="00C46751">
        <w:rPr>
          <w:rFonts w:ascii="Arial" w:eastAsia="Times New Roman" w:hAnsi="Arial" w:cs="Arial"/>
          <w:b/>
          <w:bCs/>
          <w:color w:val="888888"/>
          <w:sz w:val="24"/>
          <w:szCs w:val="24"/>
          <w:lang w:eastAsia="tr-TR"/>
        </w:rPr>
        <w:t xml:space="preserve">: </w:t>
      </w:r>
      <w:r w:rsidR="009D58F7">
        <w:rPr>
          <w:rFonts w:ascii="Arial" w:eastAsia="Times New Roman" w:hAnsi="Arial" w:cs="Arial"/>
          <w:b/>
          <w:bCs/>
          <w:color w:val="888888"/>
          <w:sz w:val="24"/>
          <w:szCs w:val="24"/>
          <w:lang w:eastAsia="tr-TR"/>
        </w:rPr>
        <w:t>1</w:t>
      </w:r>
      <w:r w:rsidR="00220EDF">
        <w:rPr>
          <w:rFonts w:ascii="Arial" w:eastAsia="Times New Roman" w:hAnsi="Arial" w:cs="Arial"/>
          <w:b/>
          <w:bCs/>
          <w:color w:val="888888"/>
          <w:sz w:val="24"/>
          <w:szCs w:val="24"/>
          <w:lang w:eastAsia="tr-TR"/>
        </w:rPr>
        <w:t>7</w:t>
      </w:r>
      <w:r w:rsidR="009D58F7">
        <w:rPr>
          <w:rFonts w:ascii="Arial" w:eastAsia="Times New Roman" w:hAnsi="Arial" w:cs="Arial"/>
          <w:b/>
          <w:bCs/>
          <w:color w:val="888888"/>
          <w:sz w:val="24"/>
          <w:szCs w:val="24"/>
          <w:lang w:eastAsia="tr-TR"/>
        </w:rPr>
        <w:t>-1</w:t>
      </w:r>
      <w:r w:rsidR="00220EDF">
        <w:rPr>
          <w:rFonts w:ascii="Arial" w:eastAsia="Times New Roman" w:hAnsi="Arial" w:cs="Arial"/>
          <w:b/>
          <w:bCs/>
          <w:color w:val="888888"/>
          <w:sz w:val="24"/>
          <w:szCs w:val="24"/>
          <w:lang w:eastAsia="tr-TR"/>
        </w:rPr>
        <w:t>8</w:t>
      </w:r>
      <w:r w:rsidR="009D58F7">
        <w:rPr>
          <w:rFonts w:ascii="Arial" w:eastAsia="Times New Roman" w:hAnsi="Arial" w:cs="Arial"/>
          <w:b/>
          <w:bCs/>
          <w:color w:val="888888"/>
          <w:sz w:val="24"/>
          <w:szCs w:val="24"/>
          <w:lang w:eastAsia="tr-TR"/>
        </w:rPr>
        <w:t xml:space="preserve"> Ağustos</w:t>
      </w:r>
      <w:r w:rsidR="00543CBC">
        <w:rPr>
          <w:rFonts w:ascii="Arial" w:eastAsia="Times New Roman" w:hAnsi="Arial" w:cs="Arial"/>
          <w:b/>
          <w:bCs/>
          <w:color w:val="888888"/>
          <w:sz w:val="24"/>
          <w:szCs w:val="24"/>
          <w:lang w:eastAsia="tr-TR"/>
        </w:rPr>
        <w:t xml:space="preserve"> Şubat</w:t>
      </w:r>
      <w:r w:rsidR="00C168CA">
        <w:rPr>
          <w:rFonts w:ascii="Arial" w:eastAsia="Times New Roman" w:hAnsi="Arial" w:cs="Arial"/>
          <w:b/>
          <w:bCs/>
          <w:color w:val="888888"/>
          <w:sz w:val="24"/>
          <w:szCs w:val="24"/>
          <w:lang w:eastAsia="tr-TR"/>
        </w:rPr>
        <w:t xml:space="preserve"> 202</w:t>
      </w:r>
      <w:r w:rsidR="00220EDF">
        <w:rPr>
          <w:rFonts w:ascii="Arial" w:eastAsia="Times New Roman" w:hAnsi="Arial" w:cs="Arial"/>
          <w:b/>
          <w:bCs/>
          <w:color w:val="888888"/>
          <w:sz w:val="24"/>
          <w:szCs w:val="24"/>
          <w:lang w:eastAsia="tr-TR"/>
        </w:rPr>
        <w:t>6</w:t>
      </w:r>
    </w:p>
    <w:p w14:paraId="3E079818" w14:textId="77777777" w:rsidR="009D58F7" w:rsidRDefault="009D58F7" w:rsidP="00C46751">
      <w:pPr>
        <w:shd w:val="clear" w:color="auto" w:fill="FFFFFF"/>
        <w:spacing w:after="100" w:afterAutospacing="1" w:line="240" w:lineRule="auto"/>
        <w:rPr>
          <w:rFonts w:ascii="Arial" w:eastAsia="Times New Roman" w:hAnsi="Arial" w:cs="Arial"/>
          <w:b/>
          <w:bCs/>
          <w:color w:val="888888"/>
          <w:sz w:val="24"/>
          <w:szCs w:val="24"/>
          <w:lang w:eastAsia="tr-TR"/>
        </w:rPr>
      </w:pPr>
    </w:p>
    <w:p w14:paraId="67AC3814" w14:textId="120C91B6" w:rsidR="00B53ED6" w:rsidRPr="00C46751" w:rsidRDefault="00B53ED6" w:rsidP="00B53ED6">
      <w:pPr>
        <w:shd w:val="clear" w:color="auto" w:fill="FFFFFF"/>
        <w:spacing w:after="100" w:afterAutospacing="1" w:line="240" w:lineRule="auto"/>
        <w:outlineLvl w:val="2"/>
        <w:rPr>
          <w:rFonts w:ascii="Arial" w:eastAsia="Times New Roman" w:hAnsi="Arial" w:cs="Arial"/>
          <w:b/>
          <w:color w:val="53565A"/>
          <w:sz w:val="27"/>
          <w:szCs w:val="27"/>
          <w:lang w:eastAsia="tr-TR"/>
        </w:rPr>
      </w:pPr>
      <w:r>
        <w:rPr>
          <w:rFonts w:ascii="Arial" w:eastAsia="Times New Roman" w:hAnsi="Arial" w:cs="Arial"/>
          <w:b/>
          <w:color w:val="53565A"/>
          <w:sz w:val="27"/>
          <w:szCs w:val="27"/>
          <w:lang w:eastAsia="tr-TR"/>
        </w:rPr>
        <w:t>EK MADDE 1 (MERKEZİ YERLEŞTİRME PUANI</w:t>
      </w:r>
      <w:r>
        <w:rPr>
          <w:rFonts w:ascii="Arial" w:eastAsia="Times New Roman" w:hAnsi="Arial" w:cs="Arial"/>
          <w:b/>
          <w:color w:val="53565A"/>
          <w:sz w:val="27"/>
          <w:szCs w:val="27"/>
          <w:lang w:eastAsia="tr-TR"/>
        </w:rPr>
        <w:t xml:space="preserve"> İLE) YATAY GEÇİŞ TAKVİMİ</w:t>
      </w:r>
    </w:p>
    <w:p w14:paraId="54F0433D" w14:textId="77777777" w:rsidR="00B53ED6" w:rsidRPr="00C46751" w:rsidRDefault="00B53ED6" w:rsidP="00B53ED6">
      <w:pPr>
        <w:shd w:val="clear" w:color="auto" w:fill="FFFFFF"/>
        <w:spacing w:after="0" w:line="240" w:lineRule="auto"/>
        <w:rPr>
          <w:rFonts w:ascii="Arial" w:eastAsia="Times New Roman" w:hAnsi="Arial" w:cs="Arial"/>
          <w:color w:val="888888"/>
          <w:sz w:val="24"/>
          <w:szCs w:val="24"/>
          <w:lang w:eastAsia="tr-TR"/>
        </w:rPr>
      </w:pPr>
    </w:p>
    <w:p w14:paraId="20504B30" w14:textId="61C38E15" w:rsidR="00B53ED6" w:rsidRDefault="00B53ED6" w:rsidP="00B53ED6">
      <w:pPr>
        <w:shd w:val="clear" w:color="auto" w:fill="FFFFFF"/>
        <w:spacing w:after="100" w:afterAutospacing="1" w:line="240" w:lineRule="auto"/>
        <w:rPr>
          <w:rFonts w:ascii="Arial" w:eastAsia="Times New Roman" w:hAnsi="Arial" w:cs="Arial"/>
          <w:b/>
          <w:bCs/>
          <w:color w:val="888888"/>
          <w:sz w:val="24"/>
          <w:szCs w:val="24"/>
          <w:lang w:eastAsia="tr-TR"/>
        </w:rPr>
      </w:pPr>
      <w:r w:rsidRPr="00C46751">
        <w:rPr>
          <w:rFonts w:ascii="Arial" w:eastAsia="Times New Roman" w:hAnsi="Arial" w:cs="Arial"/>
          <w:b/>
          <w:bCs/>
          <w:color w:val="888888"/>
          <w:sz w:val="24"/>
          <w:szCs w:val="24"/>
          <w:u w:val="single"/>
          <w:lang w:eastAsia="tr-TR"/>
        </w:rPr>
        <w:t>Başvuru Tarihi</w:t>
      </w:r>
      <w:r w:rsidRPr="00C46751">
        <w:rPr>
          <w:rFonts w:ascii="Arial" w:eastAsia="Times New Roman" w:hAnsi="Arial" w:cs="Arial"/>
          <w:b/>
          <w:bCs/>
          <w:color w:val="888888"/>
          <w:sz w:val="24"/>
          <w:szCs w:val="24"/>
          <w:lang w:eastAsia="tr-TR"/>
        </w:rPr>
        <w:t>:</w:t>
      </w:r>
      <w:r>
        <w:rPr>
          <w:rFonts w:ascii="Arial" w:eastAsia="Times New Roman" w:hAnsi="Arial" w:cs="Arial"/>
          <w:b/>
          <w:bCs/>
          <w:color w:val="888888"/>
          <w:sz w:val="24"/>
          <w:szCs w:val="24"/>
          <w:lang w:eastAsia="tr-TR"/>
        </w:rPr>
        <w:t xml:space="preserve"> </w:t>
      </w:r>
      <w:r>
        <w:rPr>
          <w:rFonts w:ascii="Arial" w:eastAsia="Times New Roman" w:hAnsi="Arial" w:cs="Arial"/>
          <w:b/>
          <w:bCs/>
          <w:color w:val="888888"/>
          <w:sz w:val="24"/>
          <w:szCs w:val="24"/>
          <w:lang w:eastAsia="tr-TR"/>
        </w:rPr>
        <w:t>Son gün 15 Ağustos</w:t>
      </w:r>
      <w:r>
        <w:rPr>
          <w:rFonts w:ascii="Arial" w:eastAsia="Times New Roman" w:hAnsi="Arial" w:cs="Arial"/>
          <w:b/>
          <w:bCs/>
          <w:color w:val="888888"/>
          <w:sz w:val="24"/>
          <w:szCs w:val="24"/>
          <w:lang w:eastAsia="tr-TR"/>
        </w:rPr>
        <w:t xml:space="preserve"> 2026</w:t>
      </w:r>
    </w:p>
    <w:p w14:paraId="4361239D" w14:textId="7C4A3A5B" w:rsidR="00B53ED6" w:rsidRDefault="00B53ED6" w:rsidP="00B53ED6">
      <w:pPr>
        <w:shd w:val="clear" w:color="auto" w:fill="FFFFFF"/>
        <w:spacing w:after="100" w:afterAutospacing="1" w:line="240" w:lineRule="auto"/>
        <w:rPr>
          <w:rFonts w:ascii="Arial" w:eastAsia="Times New Roman" w:hAnsi="Arial" w:cs="Arial"/>
          <w:b/>
          <w:bCs/>
          <w:color w:val="888888"/>
          <w:sz w:val="24"/>
          <w:szCs w:val="24"/>
          <w:lang w:eastAsia="tr-TR"/>
        </w:rPr>
      </w:pPr>
      <w:r w:rsidRPr="00C46751">
        <w:rPr>
          <w:rFonts w:ascii="Arial" w:eastAsia="Times New Roman" w:hAnsi="Arial" w:cs="Arial"/>
          <w:b/>
          <w:bCs/>
          <w:color w:val="888888"/>
          <w:sz w:val="24"/>
          <w:szCs w:val="24"/>
          <w:u w:val="single"/>
          <w:lang w:eastAsia="tr-TR"/>
        </w:rPr>
        <w:t>Değerlendirme Tarihi</w:t>
      </w:r>
      <w:r w:rsidRPr="00C46751">
        <w:rPr>
          <w:rFonts w:ascii="Arial" w:eastAsia="Times New Roman" w:hAnsi="Arial" w:cs="Arial"/>
          <w:b/>
          <w:bCs/>
          <w:color w:val="888888"/>
          <w:sz w:val="24"/>
          <w:szCs w:val="24"/>
          <w:lang w:eastAsia="tr-TR"/>
        </w:rPr>
        <w:t>: </w:t>
      </w:r>
      <w:r>
        <w:rPr>
          <w:rFonts w:ascii="Arial" w:eastAsia="Times New Roman" w:hAnsi="Arial" w:cs="Arial"/>
          <w:b/>
          <w:bCs/>
          <w:color w:val="888888"/>
          <w:sz w:val="24"/>
          <w:szCs w:val="24"/>
          <w:lang w:eastAsia="tr-TR"/>
        </w:rPr>
        <w:t>17-20</w:t>
      </w:r>
      <w:r>
        <w:rPr>
          <w:rFonts w:ascii="Arial" w:eastAsia="Times New Roman" w:hAnsi="Arial" w:cs="Arial"/>
          <w:b/>
          <w:bCs/>
          <w:color w:val="888888"/>
          <w:sz w:val="24"/>
          <w:szCs w:val="24"/>
          <w:lang w:eastAsia="tr-TR"/>
        </w:rPr>
        <w:t xml:space="preserve"> Ağustos 2026</w:t>
      </w:r>
      <w:r w:rsidRPr="00C46751">
        <w:rPr>
          <w:rFonts w:ascii="Arial" w:eastAsia="Times New Roman" w:hAnsi="Arial" w:cs="Arial"/>
          <w:b/>
          <w:bCs/>
          <w:color w:val="888888"/>
          <w:sz w:val="24"/>
          <w:szCs w:val="24"/>
          <w:lang w:eastAsia="tr-TR"/>
        </w:rPr>
        <w:br/>
      </w:r>
      <w:r w:rsidRPr="00C46751">
        <w:rPr>
          <w:rFonts w:ascii="Arial" w:eastAsia="Times New Roman" w:hAnsi="Arial" w:cs="Arial"/>
          <w:b/>
          <w:bCs/>
          <w:color w:val="888888"/>
          <w:sz w:val="24"/>
          <w:szCs w:val="24"/>
          <w:u w:val="single"/>
          <w:lang w:eastAsia="tr-TR"/>
        </w:rPr>
        <w:t>Sonuçların İlanı</w:t>
      </w:r>
      <w:r w:rsidRPr="00C46751">
        <w:rPr>
          <w:rFonts w:ascii="Arial" w:eastAsia="Times New Roman" w:hAnsi="Arial" w:cs="Arial"/>
          <w:b/>
          <w:bCs/>
          <w:color w:val="888888"/>
          <w:sz w:val="24"/>
          <w:szCs w:val="24"/>
          <w:lang w:eastAsia="tr-TR"/>
        </w:rPr>
        <w:t xml:space="preserve">: </w:t>
      </w:r>
      <w:r>
        <w:rPr>
          <w:rFonts w:ascii="Arial" w:eastAsia="Times New Roman" w:hAnsi="Arial" w:cs="Arial"/>
          <w:b/>
          <w:bCs/>
          <w:color w:val="888888"/>
          <w:sz w:val="24"/>
          <w:szCs w:val="24"/>
          <w:lang w:eastAsia="tr-TR"/>
        </w:rPr>
        <w:t>21</w:t>
      </w:r>
      <w:r>
        <w:rPr>
          <w:rFonts w:ascii="Arial" w:eastAsia="Times New Roman" w:hAnsi="Arial" w:cs="Arial"/>
          <w:b/>
          <w:bCs/>
          <w:color w:val="888888"/>
          <w:sz w:val="24"/>
          <w:szCs w:val="24"/>
          <w:lang w:eastAsia="tr-TR"/>
        </w:rPr>
        <w:t xml:space="preserve"> Ağustos 2026 (Sonuçlar Web Sitemizden duyurulacaktır.)</w:t>
      </w:r>
      <w:r w:rsidRPr="00C46751">
        <w:rPr>
          <w:rFonts w:ascii="Arial" w:eastAsia="Times New Roman" w:hAnsi="Arial" w:cs="Arial"/>
          <w:b/>
          <w:bCs/>
          <w:color w:val="888888"/>
          <w:sz w:val="24"/>
          <w:szCs w:val="24"/>
          <w:lang w:eastAsia="tr-TR"/>
        </w:rPr>
        <w:br/>
      </w:r>
      <w:r w:rsidRPr="00C46751">
        <w:rPr>
          <w:rFonts w:ascii="Arial" w:eastAsia="Times New Roman" w:hAnsi="Arial" w:cs="Arial"/>
          <w:b/>
          <w:bCs/>
          <w:color w:val="888888"/>
          <w:sz w:val="24"/>
          <w:szCs w:val="24"/>
          <w:u w:val="single"/>
          <w:lang w:eastAsia="tr-TR"/>
        </w:rPr>
        <w:t>Kesin Kayıt Tarihi</w:t>
      </w:r>
      <w:r w:rsidRPr="00C46751">
        <w:rPr>
          <w:rFonts w:ascii="Arial" w:eastAsia="Times New Roman" w:hAnsi="Arial" w:cs="Arial"/>
          <w:b/>
          <w:bCs/>
          <w:color w:val="888888"/>
          <w:sz w:val="24"/>
          <w:szCs w:val="24"/>
          <w:lang w:eastAsia="tr-TR"/>
        </w:rPr>
        <w:t xml:space="preserve">: </w:t>
      </w:r>
      <w:r>
        <w:rPr>
          <w:rFonts w:ascii="Arial" w:eastAsia="Times New Roman" w:hAnsi="Arial" w:cs="Arial"/>
          <w:b/>
          <w:bCs/>
          <w:color w:val="888888"/>
          <w:sz w:val="24"/>
          <w:szCs w:val="24"/>
          <w:lang w:eastAsia="tr-TR"/>
        </w:rPr>
        <w:t>1</w:t>
      </w:r>
      <w:r>
        <w:rPr>
          <w:rFonts w:ascii="Arial" w:eastAsia="Times New Roman" w:hAnsi="Arial" w:cs="Arial"/>
          <w:b/>
          <w:bCs/>
          <w:color w:val="888888"/>
          <w:sz w:val="24"/>
          <w:szCs w:val="24"/>
          <w:lang w:eastAsia="tr-TR"/>
        </w:rPr>
        <w:t>-4 Eylül</w:t>
      </w:r>
      <w:r>
        <w:rPr>
          <w:rFonts w:ascii="Arial" w:eastAsia="Times New Roman" w:hAnsi="Arial" w:cs="Arial"/>
          <w:b/>
          <w:bCs/>
          <w:color w:val="888888"/>
          <w:sz w:val="24"/>
          <w:szCs w:val="24"/>
          <w:lang w:eastAsia="tr-TR"/>
        </w:rPr>
        <w:t xml:space="preserve"> 2026</w:t>
      </w:r>
      <w:r w:rsidRPr="00C46751">
        <w:rPr>
          <w:rFonts w:ascii="Arial" w:eastAsia="Times New Roman" w:hAnsi="Arial" w:cs="Arial"/>
          <w:b/>
          <w:bCs/>
          <w:color w:val="888888"/>
          <w:sz w:val="24"/>
          <w:szCs w:val="24"/>
          <w:lang w:eastAsia="tr-TR"/>
        </w:rPr>
        <w:br/>
      </w:r>
      <w:r w:rsidRPr="00C46751">
        <w:rPr>
          <w:rFonts w:ascii="Arial" w:eastAsia="Times New Roman" w:hAnsi="Arial" w:cs="Arial"/>
          <w:b/>
          <w:bCs/>
          <w:color w:val="888888"/>
          <w:sz w:val="24"/>
          <w:szCs w:val="24"/>
          <w:u w:val="single"/>
          <w:lang w:eastAsia="tr-TR"/>
        </w:rPr>
        <w:t>Yedek Kayıt Tarihi</w:t>
      </w:r>
      <w:r w:rsidRPr="00C46751">
        <w:rPr>
          <w:rFonts w:ascii="Arial" w:eastAsia="Times New Roman" w:hAnsi="Arial" w:cs="Arial"/>
          <w:b/>
          <w:bCs/>
          <w:color w:val="888888"/>
          <w:sz w:val="24"/>
          <w:szCs w:val="24"/>
          <w:lang w:eastAsia="tr-TR"/>
        </w:rPr>
        <w:t xml:space="preserve">: </w:t>
      </w:r>
      <w:r>
        <w:rPr>
          <w:rFonts w:ascii="Arial" w:eastAsia="Times New Roman" w:hAnsi="Arial" w:cs="Arial"/>
          <w:b/>
          <w:bCs/>
          <w:color w:val="888888"/>
          <w:sz w:val="24"/>
          <w:szCs w:val="24"/>
          <w:lang w:eastAsia="tr-TR"/>
        </w:rPr>
        <w:t xml:space="preserve">7-8 </w:t>
      </w:r>
      <w:r>
        <w:rPr>
          <w:rFonts w:ascii="Arial" w:eastAsia="Times New Roman" w:hAnsi="Arial" w:cs="Arial"/>
          <w:b/>
          <w:bCs/>
          <w:color w:val="888888"/>
          <w:sz w:val="24"/>
          <w:szCs w:val="24"/>
          <w:lang w:eastAsia="tr-TR"/>
        </w:rPr>
        <w:t>Eylül</w:t>
      </w:r>
      <w:r>
        <w:rPr>
          <w:rFonts w:ascii="Arial" w:eastAsia="Times New Roman" w:hAnsi="Arial" w:cs="Arial"/>
          <w:b/>
          <w:bCs/>
          <w:color w:val="888888"/>
          <w:sz w:val="24"/>
          <w:szCs w:val="24"/>
          <w:lang w:eastAsia="tr-TR"/>
        </w:rPr>
        <w:t xml:space="preserve"> 2026</w:t>
      </w:r>
    </w:p>
    <w:p w14:paraId="64BEE743" w14:textId="00A01A33" w:rsidR="00C46751" w:rsidRPr="00C46751" w:rsidRDefault="00C46751" w:rsidP="00FF09D7">
      <w:pPr>
        <w:shd w:val="clear" w:color="auto" w:fill="FFFFFF"/>
        <w:spacing w:after="100" w:afterAutospacing="1" w:line="240" w:lineRule="auto"/>
        <w:rPr>
          <w:rFonts w:ascii="Arial" w:eastAsia="Times New Roman" w:hAnsi="Arial" w:cs="Arial"/>
          <w:color w:val="888888"/>
          <w:sz w:val="24"/>
          <w:szCs w:val="24"/>
          <w:lang w:eastAsia="tr-TR"/>
        </w:rPr>
      </w:pPr>
    </w:p>
    <w:p w14:paraId="3E376C07" w14:textId="434D4342" w:rsidR="00C46751" w:rsidRPr="00C46751" w:rsidRDefault="00C46751" w:rsidP="00C46751">
      <w:pPr>
        <w:shd w:val="clear" w:color="auto" w:fill="FFFFFF"/>
        <w:spacing w:after="100" w:afterAutospacing="1" w:line="240" w:lineRule="auto"/>
        <w:rPr>
          <w:rFonts w:ascii="Arial" w:eastAsia="Times New Roman" w:hAnsi="Arial" w:cs="Arial"/>
          <w:color w:val="888888"/>
          <w:sz w:val="24"/>
          <w:szCs w:val="24"/>
          <w:lang w:eastAsia="tr-TR"/>
        </w:rPr>
      </w:pPr>
      <w:r w:rsidRPr="00C46751">
        <w:rPr>
          <w:rFonts w:ascii="Arial" w:eastAsia="Times New Roman" w:hAnsi="Arial" w:cs="Arial"/>
          <w:b/>
          <w:bCs/>
          <w:color w:val="888888"/>
          <w:sz w:val="24"/>
          <w:szCs w:val="24"/>
          <w:u w:val="single"/>
          <w:lang w:eastAsia="tr-TR"/>
        </w:rPr>
        <w:t>Yatay Geçiş Başvurusu için Gerekli Evraklar</w:t>
      </w:r>
      <w:r w:rsidRPr="00C46751">
        <w:rPr>
          <w:rFonts w:ascii="Arial" w:eastAsia="Times New Roman" w:hAnsi="Arial" w:cs="Arial"/>
          <w:color w:val="888888"/>
          <w:sz w:val="24"/>
          <w:szCs w:val="24"/>
          <w:lang w:eastAsia="tr-TR"/>
        </w:rPr>
        <w:t> </w:t>
      </w:r>
    </w:p>
    <w:p w14:paraId="6F38132B" w14:textId="40D05A64" w:rsidR="00C46751" w:rsidRPr="00C46751" w:rsidRDefault="00C46751" w:rsidP="00256BF6">
      <w:pPr>
        <w:shd w:val="clear" w:color="auto" w:fill="FFFFFF"/>
        <w:spacing w:after="100" w:afterAutospacing="1" w:line="240" w:lineRule="auto"/>
        <w:jc w:val="both"/>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 xml:space="preserve">Başvuru için </w:t>
      </w:r>
      <w:r w:rsidR="00F11EF3">
        <w:rPr>
          <w:rFonts w:ascii="Arial" w:eastAsia="Times New Roman" w:hAnsi="Arial" w:cs="Arial"/>
          <w:color w:val="888888"/>
          <w:sz w:val="24"/>
          <w:szCs w:val="24"/>
          <w:lang w:eastAsia="tr-TR"/>
        </w:rPr>
        <w:t xml:space="preserve">aşağıda belirtilen </w:t>
      </w:r>
      <w:r w:rsidRPr="00C46751">
        <w:rPr>
          <w:rFonts w:ascii="Arial" w:eastAsia="Times New Roman" w:hAnsi="Arial" w:cs="Arial"/>
          <w:color w:val="888888"/>
          <w:sz w:val="24"/>
          <w:szCs w:val="24"/>
          <w:lang w:eastAsia="tr-TR"/>
        </w:rPr>
        <w:t>gerekli evrakların e-posta yolu ile</w:t>
      </w:r>
      <w:r w:rsidR="00103C7C">
        <w:rPr>
          <w:rFonts w:ascii="Arial" w:eastAsia="Times New Roman" w:hAnsi="Arial" w:cs="Arial"/>
          <w:color w:val="888888"/>
          <w:sz w:val="24"/>
          <w:szCs w:val="24"/>
          <w:lang w:eastAsia="tr-TR"/>
        </w:rPr>
        <w:t xml:space="preserve"> </w:t>
      </w:r>
      <w:r w:rsidRPr="00C46751">
        <w:rPr>
          <w:rFonts w:ascii="Arial" w:eastAsia="Times New Roman" w:hAnsi="Arial" w:cs="Arial"/>
          <w:color w:val="888888"/>
          <w:sz w:val="24"/>
          <w:szCs w:val="24"/>
          <w:lang w:eastAsia="tr-TR"/>
        </w:rPr>
        <w:t> </w:t>
      </w:r>
      <w:hyperlink r:id="rId5" w:history="1">
        <w:r w:rsidR="00F11EF3" w:rsidRPr="00FF3A7A">
          <w:rPr>
            <w:rStyle w:val="Kpr"/>
            <w:rFonts w:ascii="Arial" w:eastAsia="Times New Roman" w:hAnsi="Arial" w:cs="Arial"/>
            <w:b/>
            <w:sz w:val="24"/>
            <w:szCs w:val="24"/>
            <w:lang w:eastAsia="tr-TR"/>
          </w:rPr>
          <w:t>oidb@belek.edu.tr</w:t>
        </w:r>
      </w:hyperlink>
      <w:r w:rsidR="00103C7C">
        <w:rPr>
          <w:rFonts w:ascii="Arial" w:eastAsia="Times New Roman" w:hAnsi="Arial" w:cs="Arial"/>
          <w:color w:val="0070C0"/>
          <w:sz w:val="24"/>
          <w:szCs w:val="24"/>
          <w:lang w:eastAsia="tr-TR"/>
        </w:rPr>
        <w:t xml:space="preserve"> </w:t>
      </w:r>
      <w:r w:rsidRPr="00C46751">
        <w:rPr>
          <w:rFonts w:ascii="Arial" w:eastAsia="Times New Roman" w:hAnsi="Arial" w:cs="Arial"/>
          <w:color w:val="888888"/>
          <w:sz w:val="24"/>
          <w:szCs w:val="24"/>
          <w:lang w:eastAsia="tr-TR"/>
        </w:rPr>
        <w:t>adresine gönderilmesi gerekmektedir.</w:t>
      </w:r>
    </w:p>
    <w:p w14:paraId="3991EE17" w14:textId="17CA3483" w:rsidR="00C46751" w:rsidRPr="00C46751" w:rsidRDefault="00C46751" w:rsidP="00056927">
      <w:pPr>
        <w:shd w:val="clear" w:color="auto" w:fill="FFFFFF"/>
        <w:spacing w:after="100" w:afterAutospacing="1" w:line="240" w:lineRule="auto"/>
        <w:jc w:val="both"/>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Başvurusu kabul edilen adayların</w:t>
      </w:r>
      <w:r w:rsidR="00F11EF3">
        <w:rPr>
          <w:rFonts w:ascii="Arial" w:eastAsia="Times New Roman" w:hAnsi="Arial" w:cs="Arial"/>
          <w:color w:val="888888"/>
          <w:sz w:val="24"/>
          <w:szCs w:val="24"/>
          <w:lang w:eastAsia="tr-TR"/>
        </w:rPr>
        <w:t>,</w:t>
      </w:r>
      <w:r w:rsidRPr="00C46751">
        <w:rPr>
          <w:rFonts w:ascii="Arial" w:eastAsia="Times New Roman" w:hAnsi="Arial" w:cs="Arial"/>
          <w:color w:val="888888"/>
          <w:sz w:val="24"/>
          <w:szCs w:val="24"/>
          <w:lang w:eastAsia="tr-TR"/>
        </w:rPr>
        <w:t xml:space="preserve"> </w:t>
      </w:r>
      <w:r w:rsidR="007C2483">
        <w:rPr>
          <w:rFonts w:ascii="Arial" w:eastAsia="Times New Roman" w:hAnsi="Arial" w:cs="Arial"/>
          <w:color w:val="888888"/>
          <w:sz w:val="24"/>
          <w:szCs w:val="24"/>
          <w:lang w:eastAsia="tr-TR"/>
        </w:rPr>
        <w:t>aşağıda</w:t>
      </w:r>
      <w:r w:rsidRPr="00C46751">
        <w:rPr>
          <w:rFonts w:ascii="Arial" w:eastAsia="Times New Roman" w:hAnsi="Arial" w:cs="Arial"/>
          <w:color w:val="888888"/>
          <w:sz w:val="24"/>
          <w:szCs w:val="24"/>
          <w:lang w:eastAsia="tr-TR"/>
        </w:rPr>
        <w:t xml:space="preserve"> bahsedilen evrakların imzalı ve onaylı asılları ile birlikte kesin kayıt için ilan edilen süre içerisinde Öğrenci İşleri Daire Başkanlığına bizzat başvuru yapmaları gerekmektedir. </w:t>
      </w:r>
    </w:p>
    <w:p w14:paraId="2E67BE3A"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hyperlink r:id="rId6" w:history="1">
        <w:r w:rsidRPr="00C46751">
          <w:rPr>
            <w:rFonts w:ascii="Arial" w:eastAsia="Times New Roman" w:hAnsi="Arial" w:cs="Arial"/>
            <w:b/>
            <w:bCs/>
            <w:color w:val="B22222"/>
            <w:sz w:val="24"/>
            <w:szCs w:val="24"/>
            <w:u w:val="single"/>
            <w:lang w:eastAsia="tr-TR"/>
          </w:rPr>
          <w:t>Başvuru Formu için tıklayınız.</w:t>
        </w:r>
      </w:hyperlink>
    </w:p>
    <w:p w14:paraId="5CF970B0"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Öğrenci Belgesi(Yeni tarihli)</w:t>
      </w:r>
    </w:p>
    <w:p w14:paraId="686503ED"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Transkript</w:t>
      </w:r>
    </w:p>
    <w:p w14:paraId="06547BD5"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ÖSYS sonuç belgesi (öğrencinin kayıt yaptırdığı yıla ait Puan Sonuç ve Yerleştirme Belgesi)</w:t>
      </w:r>
    </w:p>
    <w:p w14:paraId="721F60F5"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Disiplin durumunu belirten belge</w:t>
      </w:r>
    </w:p>
    <w:p w14:paraId="38D79B41"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Ders içerikleri</w:t>
      </w:r>
    </w:p>
    <w:p w14:paraId="426BD704"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Kayıtlı olunan üniversiteden alınan yatay geçişine engel bir durum olmadığına dair belge</w:t>
      </w:r>
      <w:r w:rsidR="00892F34">
        <w:rPr>
          <w:rFonts w:ascii="Arial" w:eastAsia="Times New Roman" w:hAnsi="Arial" w:cs="Arial"/>
          <w:color w:val="888888"/>
          <w:sz w:val="24"/>
          <w:szCs w:val="24"/>
          <w:lang w:eastAsia="tr-TR"/>
        </w:rPr>
        <w:t xml:space="preserve"> </w:t>
      </w:r>
      <w:r w:rsidR="00892F34" w:rsidRPr="00F11EF3">
        <w:rPr>
          <w:rFonts w:ascii="Arial" w:eastAsia="Times New Roman" w:hAnsi="Arial" w:cs="Arial"/>
          <w:b/>
          <w:bCs/>
          <w:color w:val="888888"/>
          <w:sz w:val="24"/>
          <w:szCs w:val="24"/>
          <w:lang w:eastAsia="tr-TR"/>
        </w:rPr>
        <w:t>(</w:t>
      </w:r>
      <w:r w:rsidR="00892F34" w:rsidRPr="00F11EF3">
        <w:rPr>
          <w:rFonts w:ascii="Arial" w:eastAsia="Times New Roman" w:hAnsi="Arial" w:cs="Arial"/>
          <w:b/>
          <w:bCs/>
          <w:color w:val="888888"/>
          <w:sz w:val="24"/>
          <w:szCs w:val="24"/>
          <w:u w:val="single"/>
          <w:lang w:eastAsia="tr-TR"/>
        </w:rPr>
        <w:t>Kayıt aşamasında istenecektir</w:t>
      </w:r>
      <w:r w:rsidR="00892F34" w:rsidRPr="00F11EF3">
        <w:rPr>
          <w:rFonts w:ascii="Arial" w:eastAsia="Times New Roman" w:hAnsi="Arial" w:cs="Arial"/>
          <w:b/>
          <w:bCs/>
          <w:color w:val="888888"/>
          <w:sz w:val="24"/>
          <w:szCs w:val="24"/>
          <w:lang w:eastAsia="tr-TR"/>
        </w:rPr>
        <w:t>.)</w:t>
      </w:r>
    </w:p>
    <w:p w14:paraId="3E249C74"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Yurtdışından yapılacak başvurular için ayrıca, öğrenim görülen yükseköğretim kurumunun Yükseköğretim Kurulunca tanındığına ilişkin denklik belgesi.</w:t>
      </w:r>
    </w:p>
    <w:p w14:paraId="1D92EC7A" w14:textId="77777777" w:rsidR="00C46751" w:rsidRPr="00C46751" w:rsidRDefault="00C46751" w:rsidP="00C46751">
      <w:pPr>
        <w:numPr>
          <w:ilvl w:val="0"/>
          <w:numId w:val="2"/>
        </w:numPr>
        <w:shd w:val="clear" w:color="auto" w:fill="FFFFFF"/>
        <w:spacing w:after="0" w:line="240" w:lineRule="auto"/>
        <w:ind w:left="0"/>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lastRenderedPageBreak/>
        <w:t>İkinci öğretimden örgün öğretime yatay geçiş yapmak isteyen adayların öğretim yılı sonu itibariyle başarı sıralamasında ilk %10’a girdiklerini gösterir resmi belge,</w:t>
      </w:r>
    </w:p>
    <w:p w14:paraId="4D9984A8" w14:textId="624D7DD8" w:rsidR="00C46751" w:rsidRPr="00C46751" w:rsidRDefault="00C46751" w:rsidP="00C46751">
      <w:pPr>
        <w:shd w:val="clear" w:color="auto" w:fill="FFFFFF"/>
        <w:spacing w:after="100" w:afterAutospacing="1" w:line="240" w:lineRule="auto"/>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   </w:t>
      </w:r>
    </w:p>
    <w:p w14:paraId="1582FA20" w14:textId="77777777" w:rsidR="00C46751" w:rsidRDefault="00C46751" w:rsidP="00F11EF3">
      <w:pPr>
        <w:shd w:val="clear" w:color="auto" w:fill="FFFFFF"/>
        <w:spacing w:after="100" w:afterAutospacing="1" w:line="240" w:lineRule="auto"/>
        <w:jc w:val="both"/>
        <w:rPr>
          <w:rFonts w:ascii="Arial" w:eastAsia="Times New Roman" w:hAnsi="Arial" w:cs="Arial"/>
          <w:color w:val="888888"/>
          <w:sz w:val="24"/>
          <w:szCs w:val="24"/>
          <w:lang w:eastAsia="tr-TR"/>
        </w:rPr>
      </w:pPr>
      <w:r w:rsidRPr="00C46751">
        <w:rPr>
          <w:rFonts w:ascii="Arial" w:eastAsia="Times New Roman" w:hAnsi="Arial" w:cs="Arial"/>
          <w:color w:val="888888"/>
          <w:sz w:val="24"/>
          <w:szCs w:val="24"/>
          <w:lang w:eastAsia="tr-TR"/>
        </w:rPr>
        <w:t>Kesin kaydını yaptıran öğrencilerin sundukları belge ve bilgilerin doğru olmadığı anlaşılırsa, hangi yarıyılda olursa olsun tespit edildiği andan itibaren Yükseköğretim Kurumu ile ilişkileri kesilir. Söz konusu öğrenciler Yükseköğretim Kurumlarından ayrılmışlarsa kendilerine verilen tüm belgeler (diploma dahil) iptal edilir ve haklarında yasal işlem yapılır.</w:t>
      </w:r>
    </w:p>
    <w:p w14:paraId="1CCBA775" w14:textId="77777777" w:rsidR="00056927" w:rsidRPr="0066400D" w:rsidRDefault="00056927" w:rsidP="00F11EF3">
      <w:pPr>
        <w:pStyle w:val="NormalWeb"/>
        <w:shd w:val="clear" w:color="auto" w:fill="FFFFFF"/>
        <w:spacing w:before="0" w:beforeAutospacing="0"/>
        <w:jc w:val="both"/>
        <w:rPr>
          <w:rFonts w:ascii="Arial" w:hAnsi="Arial" w:cs="Arial"/>
          <w:bCs/>
        </w:rPr>
      </w:pPr>
    </w:p>
    <w:p w14:paraId="6795683B" w14:textId="77777777" w:rsidR="006A0F72" w:rsidRPr="00C46751" w:rsidRDefault="006A0F72" w:rsidP="00C46751">
      <w:pPr>
        <w:shd w:val="clear" w:color="auto" w:fill="FFFFFF"/>
        <w:spacing w:after="100" w:afterAutospacing="1" w:line="240" w:lineRule="auto"/>
        <w:rPr>
          <w:rFonts w:ascii="Arial" w:eastAsia="Times New Roman" w:hAnsi="Arial" w:cs="Arial"/>
          <w:color w:val="888888"/>
          <w:sz w:val="24"/>
          <w:szCs w:val="24"/>
          <w:lang w:eastAsia="tr-TR"/>
        </w:rPr>
      </w:pPr>
    </w:p>
    <w:p w14:paraId="5CC24FFA" w14:textId="77777777" w:rsidR="008E7AFB" w:rsidRDefault="008E7AFB"/>
    <w:sectPr w:rsidR="008E7AFB" w:rsidSect="00946FD3">
      <w:pgSz w:w="11906" w:h="16838"/>
      <w:pgMar w:top="1417" w:right="566"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2B6C1B"/>
    <w:multiLevelType w:val="multilevel"/>
    <w:tmpl w:val="4AF4D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91203F"/>
    <w:multiLevelType w:val="multilevel"/>
    <w:tmpl w:val="9E5C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8655851">
    <w:abstractNumId w:val="1"/>
  </w:num>
  <w:num w:numId="2" w16cid:durableId="1406950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8E0"/>
    <w:rsid w:val="00056927"/>
    <w:rsid w:val="00103C7C"/>
    <w:rsid w:val="002008E0"/>
    <w:rsid w:val="00220EDF"/>
    <w:rsid w:val="00256BF6"/>
    <w:rsid w:val="00285291"/>
    <w:rsid w:val="00413BBD"/>
    <w:rsid w:val="00466EF8"/>
    <w:rsid w:val="004A7397"/>
    <w:rsid w:val="00543CBC"/>
    <w:rsid w:val="00561D43"/>
    <w:rsid w:val="00612776"/>
    <w:rsid w:val="0062444E"/>
    <w:rsid w:val="00657306"/>
    <w:rsid w:val="006A0F72"/>
    <w:rsid w:val="00746B21"/>
    <w:rsid w:val="00761817"/>
    <w:rsid w:val="007C2483"/>
    <w:rsid w:val="008134E8"/>
    <w:rsid w:val="00861DA5"/>
    <w:rsid w:val="00892F34"/>
    <w:rsid w:val="008A0B9A"/>
    <w:rsid w:val="008B7358"/>
    <w:rsid w:val="008E7AFB"/>
    <w:rsid w:val="00946FD3"/>
    <w:rsid w:val="009D58F7"/>
    <w:rsid w:val="00A7746B"/>
    <w:rsid w:val="00AC6CF2"/>
    <w:rsid w:val="00B2615E"/>
    <w:rsid w:val="00B53ED6"/>
    <w:rsid w:val="00B65C27"/>
    <w:rsid w:val="00BE06E5"/>
    <w:rsid w:val="00BE6EFB"/>
    <w:rsid w:val="00C168CA"/>
    <w:rsid w:val="00C46751"/>
    <w:rsid w:val="00C73276"/>
    <w:rsid w:val="00C75855"/>
    <w:rsid w:val="00D00835"/>
    <w:rsid w:val="00D92263"/>
    <w:rsid w:val="00EB377A"/>
    <w:rsid w:val="00F03097"/>
    <w:rsid w:val="00F11EF3"/>
    <w:rsid w:val="00F656B6"/>
    <w:rsid w:val="00FF09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C37EE"/>
  <w15:chartTrackingRefBased/>
  <w15:docId w15:val="{4A52B572-536C-4E6D-BAB3-2C80F2CB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3">
    <w:name w:val="heading 3"/>
    <w:basedOn w:val="Normal"/>
    <w:link w:val="Balk3Char"/>
    <w:uiPriority w:val="9"/>
    <w:qFormat/>
    <w:rsid w:val="00C4675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C46751"/>
    <w:rPr>
      <w:rFonts w:ascii="Times New Roman" w:eastAsia="Times New Roman" w:hAnsi="Times New Roman" w:cs="Times New Roman"/>
      <w:b/>
      <w:bCs/>
      <w:sz w:val="27"/>
      <w:szCs w:val="27"/>
      <w:lang w:eastAsia="tr-TR"/>
    </w:rPr>
  </w:style>
  <w:style w:type="character" w:styleId="Kpr">
    <w:name w:val="Hyperlink"/>
    <w:basedOn w:val="VarsaylanParagrafYazTipi"/>
    <w:uiPriority w:val="99"/>
    <w:unhideWhenUsed/>
    <w:rsid w:val="00C46751"/>
    <w:rPr>
      <w:color w:val="0000FF"/>
      <w:u w:val="single"/>
    </w:rPr>
  </w:style>
  <w:style w:type="paragraph" w:styleId="NormalWeb">
    <w:name w:val="Normal (Web)"/>
    <w:basedOn w:val="Normal"/>
    <w:uiPriority w:val="99"/>
    <w:unhideWhenUsed/>
    <w:rsid w:val="00C4675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C46751"/>
    <w:rPr>
      <w:b/>
      <w:bCs/>
    </w:rPr>
  </w:style>
  <w:style w:type="table" w:styleId="TabloKlavuzu">
    <w:name w:val="Table Grid"/>
    <w:basedOn w:val="NormalTablo"/>
    <w:uiPriority w:val="39"/>
    <w:rsid w:val="00813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mlenmeyenBahsetme">
    <w:name w:val="Unresolved Mention"/>
    <w:basedOn w:val="VarsaylanParagrafYazTipi"/>
    <w:uiPriority w:val="99"/>
    <w:semiHidden/>
    <w:unhideWhenUsed/>
    <w:rsid w:val="00F11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88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kev.edu.tr/upload/2021/01/08012021075556-1610092556.pdf" TargetMode="External"/><Relationship Id="rId5" Type="http://schemas.openxmlformats.org/officeDocument/2006/relationships/hyperlink" Target="mailto:oidb@belek.edu.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333</Words>
  <Characters>1902</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Yilmaz</dc:creator>
  <cp:keywords/>
  <dc:description/>
  <cp:lastModifiedBy>İlkay YILMAZ</cp:lastModifiedBy>
  <cp:revision>4</cp:revision>
  <dcterms:created xsi:type="dcterms:W3CDTF">2026-07-23T09:44:00Z</dcterms:created>
  <dcterms:modified xsi:type="dcterms:W3CDTF">2026-07-23T09:45:00Z</dcterms:modified>
</cp:coreProperties>
</file>